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B7" w:rsidRPr="00F4064B" w:rsidRDefault="00916FB7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F4064B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F4064B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406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F4064B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F4064B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406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F4064B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F4064B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F4064B" w:rsidRDefault="00C61AE2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19</w:t>
      </w:r>
      <w:r w:rsidR="006514CE"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370377"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</w:t>
      </w:r>
      <w:r w:rsidR="008E0CA9"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="006514CE"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6763AA"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3</w:t>
      </w:r>
      <w:r w:rsidR="006514CE"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вторник</w:t>
      </w:r>
      <w:r w:rsidR="00394068"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6514CE"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F406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F4064B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F4064B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F4064B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F4064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F4064B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F4064B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F4064B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316D1F" w:rsidRPr="00F4064B" w:rsidRDefault="00316D1F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>23XI-492 /13-12-2023 - Приемане структура в дейност 122 – Общинска администрация в Район „Западен“ – Община Пловдив, дейност 898 „Други дейности по икономиката“ в р-н „Западен“ – Община Пловдив и дейност 389 „Други дейности по образованието</w:t>
      </w:r>
      <w:r w:rsidR="00C61AE2" w:rsidRPr="00F4064B">
        <w:rPr>
          <w:rFonts w:ascii="Times New Roman" w:hAnsi="Times New Roman" w:cs="Times New Roman"/>
          <w:sz w:val="24"/>
          <w:szCs w:val="24"/>
        </w:rPr>
        <w:t>“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sz w:val="24"/>
          <w:szCs w:val="24"/>
        </w:rPr>
        <w:tab/>
      </w:r>
      <w:r w:rsidR="00794B6E" w:rsidRPr="00F4064B">
        <w:rPr>
          <w:rFonts w:ascii="Times New Roman" w:hAnsi="Times New Roman" w:cs="Times New Roman"/>
          <w:b/>
          <w:sz w:val="24"/>
          <w:szCs w:val="24"/>
        </w:rPr>
        <w:t>2</w:t>
      </w:r>
      <w:r w:rsidR="00794B6E" w:rsidRPr="00F4064B">
        <w:rPr>
          <w:rFonts w:ascii="Times New Roman" w:hAnsi="Times New Roman" w:cs="Times New Roman"/>
          <w:sz w:val="24"/>
          <w:szCs w:val="24"/>
        </w:rPr>
        <w:t xml:space="preserve">. </w:t>
      </w:r>
      <w:r w:rsidRPr="00F4064B">
        <w:rPr>
          <w:rFonts w:ascii="Times New Roman" w:hAnsi="Times New Roman" w:cs="Times New Roman"/>
          <w:b/>
          <w:sz w:val="24"/>
          <w:szCs w:val="24"/>
        </w:rPr>
        <w:t xml:space="preserve">23XI-488 /13-12-2023 - Кандидатстване на Община Пловдив с проектно предложение по Програма изграждане, пристрояване, надстрояване и реконструкция на детски ясли, детски </w:t>
      </w:r>
      <w:bookmarkStart w:id="0" w:name="_GoBack"/>
      <w:bookmarkEnd w:id="0"/>
      <w:r w:rsidRPr="00F4064B">
        <w:rPr>
          <w:rFonts w:ascii="Times New Roman" w:hAnsi="Times New Roman" w:cs="Times New Roman"/>
          <w:b/>
          <w:sz w:val="24"/>
          <w:szCs w:val="24"/>
        </w:rPr>
        <w:t xml:space="preserve">градини училища 2024-2026, финансирана от държавния бюджет чрез Министерство на образованието и науката </w:t>
      </w:r>
      <w:r w:rsidRPr="00F4064B">
        <w:rPr>
          <w:rFonts w:ascii="Times New Roman" w:hAnsi="Times New Roman" w:cs="Times New Roman"/>
          <w:b/>
          <w:sz w:val="24"/>
          <w:szCs w:val="24"/>
        </w:rPr>
        <w:tab/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Владимир Темелков – Зам.-кмет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64B">
        <w:rPr>
          <w:rFonts w:ascii="Times New Roman" w:hAnsi="Times New Roman" w:cs="Times New Roman"/>
          <w:sz w:val="24"/>
          <w:szCs w:val="24"/>
        </w:rPr>
        <w:tab/>
      </w: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 xml:space="preserve">23XI-477 /12-12-2023 - Проектно предложение на Община Пловдив по Програма за изграждане на нови и основен ремонт на съществуващи спортни площадки в държавните и общинските училища, финансирана от държавния бюджет чрез Министерство на образованието и науката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Владимир Темелков – Зам.-кмет на община Пловдив</w:t>
      </w:r>
    </w:p>
    <w:p w:rsidR="00C61AE2" w:rsidRPr="00F4064B" w:rsidRDefault="00C61AE2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 xml:space="preserve">23XI-475 /12-12-2023 - Приемане на Календар на културните събития на Община Пловдив за 2024 г.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Пламен Панов – Зам.-кмет на община Пловдив</w:t>
      </w:r>
    </w:p>
    <w:p w:rsidR="00C61AE2" w:rsidRPr="00F4064B" w:rsidRDefault="00C61AE2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>23XI-498 /13-12-2023 - Изменение на утвърдените разходи за заплати и численост за 2023 година в част от дейностите и разпоредителите по бюджета на Община Пловдив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ab/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ab/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1AE2" w:rsidRPr="00F4064B" w:rsidRDefault="00794B6E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>23XI-486/13-12-2023 - Създаване на нова социална услуга, държавно делегирана дейност, „</w:t>
      </w:r>
      <w:proofErr w:type="spellStart"/>
      <w:r w:rsidR="00C61AE2" w:rsidRPr="00F4064B">
        <w:rPr>
          <w:rFonts w:ascii="Times New Roman" w:hAnsi="Times New Roman" w:cs="Times New Roman"/>
          <w:b/>
          <w:sz w:val="24"/>
          <w:szCs w:val="24"/>
        </w:rPr>
        <w:t>Мортагон</w:t>
      </w:r>
      <w:proofErr w:type="spellEnd"/>
      <w:r w:rsidR="00C61AE2" w:rsidRPr="00F4064B">
        <w:rPr>
          <w:rFonts w:ascii="Times New Roman" w:hAnsi="Times New Roman" w:cs="Times New Roman"/>
          <w:b/>
          <w:sz w:val="24"/>
          <w:szCs w:val="24"/>
        </w:rPr>
        <w:t xml:space="preserve">“ № 4, която да стане част от Комплекс за социални услуги за деца и семейства 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sz w:val="24"/>
          <w:szCs w:val="24"/>
        </w:rPr>
        <w:t xml:space="preserve"> 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4B6E" w:rsidRPr="00F4064B" w:rsidRDefault="00794B6E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>23XI-497 /13-12-2023 - Изменение на бюджета на Община Пловдив за 2023 г.</w:t>
      </w:r>
      <w:r w:rsidR="00C61AE2" w:rsidRPr="00F4064B">
        <w:rPr>
          <w:rFonts w:ascii="Times New Roman" w:hAnsi="Times New Roman" w:cs="Times New Roman"/>
          <w:sz w:val="24"/>
          <w:szCs w:val="24"/>
        </w:rPr>
        <w:t xml:space="preserve"> </w:t>
      </w:r>
      <w:r w:rsidR="00C61AE2" w:rsidRPr="00F4064B">
        <w:rPr>
          <w:rFonts w:ascii="Times New Roman" w:hAnsi="Times New Roman" w:cs="Times New Roman"/>
          <w:sz w:val="24"/>
          <w:szCs w:val="24"/>
        </w:rPr>
        <w:tab/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sz w:val="24"/>
          <w:szCs w:val="24"/>
        </w:rPr>
        <w:t xml:space="preserve"> 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sz w:val="24"/>
          <w:szCs w:val="24"/>
        </w:rPr>
        <w:tab/>
      </w:r>
      <w:r w:rsidR="00794B6E" w:rsidRPr="00F4064B">
        <w:rPr>
          <w:rFonts w:ascii="Times New Roman" w:hAnsi="Times New Roman" w:cs="Times New Roman"/>
          <w:sz w:val="24"/>
          <w:szCs w:val="24"/>
        </w:rPr>
        <w:t xml:space="preserve">8. </w:t>
      </w:r>
      <w:r w:rsidRPr="00F4064B">
        <w:rPr>
          <w:rFonts w:ascii="Times New Roman" w:hAnsi="Times New Roman" w:cs="Times New Roman"/>
          <w:b/>
          <w:sz w:val="24"/>
          <w:szCs w:val="24"/>
        </w:rPr>
        <w:t xml:space="preserve">23XI-461 </w:t>
      </w:r>
      <w:r w:rsidR="00794B6E" w:rsidRPr="00F4064B">
        <w:rPr>
          <w:rFonts w:ascii="Times New Roman" w:hAnsi="Times New Roman" w:cs="Times New Roman"/>
          <w:b/>
          <w:sz w:val="24"/>
          <w:szCs w:val="24"/>
        </w:rPr>
        <w:t>/</w:t>
      </w:r>
      <w:r w:rsidRPr="00F4064B">
        <w:rPr>
          <w:rFonts w:ascii="Times New Roman" w:hAnsi="Times New Roman" w:cs="Times New Roman"/>
          <w:b/>
          <w:sz w:val="24"/>
          <w:szCs w:val="24"/>
        </w:rPr>
        <w:t xml:space="preserve">12-12-2023 </w:t>
      </w:r>
      <w:r w:rsidR="00794B6E" w:rsidRPr="00F4064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4064B">
        <w:rPr>
          <w:rFonts w:ascii="Times New Roman" w:hAnsi="Times New Roman" w:cs="Times New Roman"/>
          <w:b/>
          <w:sz w:val="24"/>
          <w:szCs w:val="24"/>
        </w:rPr>
        <w:t xml:space="preserve">Изменение на План-сметката за приходите и необходимите разходи за 2023 г. за дейностите по чл.66, ал.1 от ЗМДТ. </w:t>
      </w:r>
      <w:r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sz w:val="24"/>
          <w:szCs w:val="24"/>
        </w:rPr>
        <w:t xml:space="preserve"> 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ab/>
      </w: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 xml:space="preserve">23XI-460 </w:t>
      </w:r>
      <w:r w:rsidRPr="00F4064B">
        <w:rPr>
          <w:rFonts w:ascii="Times New Roman" w:hAnsi="Times New Roman" w:cs="Times New Roman"/>
          <w:b/>
          <w:sz w:val="24"/>
          <w:szCs w:val="24"/>
        </w:rPr>
        <w:t>/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 xml:space="preserve">12-12-2023 </w:t>
      </w:r>
      <w:r w:rsidRPr="00F4064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 xml:space="preserve">Изменение на Решение № 293, взето в протокол № 13 от 26.07.2018 г. на Общински съвет - Пловдив, касаещо приемане на "Програма за подобряване на качеството на атмосферния въздух на територията на община Пловдив за периода 2018-2023 г." 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sz w:val="24"/>
          <w:szCs w:val="24"/>
        </w:rPr>
        <w:t xml:space="preserve"> 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>23XI-455 /11-12-2023 - Определяне на участник, спечелил публично оповестен конкурс за отдаване под наем за срок от 5 години на недвижим имот-публична общинска собственост, находящ се в гр. Пловдив, район „Източен“ ул. „Преспа“ №1, представляващ ученически стол с площ от 560 кв.м за извършване на дейности: ученическо столово хранене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ab/>
      </w:r>
      <w:r w:rsidR="00794B6E" w:rsidRPr="00F4064B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F4064B">
        <w:rPr>
          <w:rFonts w:ascii="Times New Roman" w:hAnsi="Times New Roman" w:cs="Times New Roman"/>
          <w:b/>
          <w:sz w:val="24"/>
          <w:szCs w:val="24"/>
        </w:rPr>
        <w:t>23XI-484 /13-12-2023 - Определяне на участник, спечелил публично оповестен конкурс за отдаване под наем на част от недвижим имот- публична общинска собственост – ученически стол към НУ „П. Р. Славейков“, с предназначение – за ученическо столово хранене и ученически бюфет, стол с площ 250 кв.м, находящ се в гр. Пловдив, район „Източен“, ул. „Славянска“ №82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ab/>
      </w:r>
      <w:r w:rsidR="00794B6E" w:rsidRPr="00F4064B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F4064B">
        <w:rPr>
          <w:rFonts w:ascii="Times New Roman" w:hAnsi="Times New Roman" w:cs="Times New Roman"/>
          <w:b/>
          <w:sz w:val="24"/>
          <w:szCs w:val="24"/>
        </w:rPr>
        <w:t xml:space="preserve">23XI-483 /13-12-2023 - Определяне на участник, спечелил публично оповестен конкурс за отдаване под наем за срок от 5 години на имоти  - публична общинска собственост, с административен адрес: гр. Пловдив, р-н „Централен“, ул. „Родопи“ № 48, представляващи; Ученически стол с площ от 243 кв.м, разположен в приземния етаж на основната сграда на училището с идентификатор на сграда №56784.523.1161.1 по КК и ККР на гр. Пловдив, с предназначение ученическо столово хранене и Павилион за продажба на закуски – преместваема конструкция с площ от 50 кв.м, разположен в източната част на двора на училището, вдясно от централния вход на училище 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ab/>
      </w:r>
      <w:r w:rsidR="00794B6E" w:rsidRPr="00F4064B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F4064B">
        <w:rPr>
          <w:rFonts w:ascii="Times New Roman" w:hAnsi="Times New Roman" w:cs="Times New Roman"/>
          <w:b/>
          <w:sz w:val="24"/>
          <w:szCs w:val="24"/>
        </w:rPr>
        <w:t xml:space="preserve">23XI-482 /13-12-2023 - Определяне на участник, спечелил публично оповестен конкурс за отдаване под наем за срок от 3 години на недвижим имот – публична общинска собственост, находящ се в гр. Пловдив район „Северен“, ул. „Полк. Сава </w:t>
      </w:r>
      <w:proofErr w:type="spellStart"/>
      <w:r w:rsidRPr="00F4064B">
        <w:rPr>
          <w:rFonts w:ascii="Times New Roman" w:hAnsi="Times New Roman" w:cs="Times New Roman"/>
          <w:b/>
          <w:sz w:val="24"/>
          <w:szCs w:val="24"/>
        </w:rPr>
        <w:t>Муткуров</w:t>
      </w:r>
      <w:proofErr w:type="spellEnd"/>
      <w:r w:rsidRPr="00F4064B">
        <w:rPr>
          <w:rFonts w:ascii="Times New Roman" w:hAnsi="Times New Roman" w:cs="Times New Roman"/>
          <w:b/>
          <w:sz w:val="24"/>
          <w:szCs w:val="24"/>
        </w:rPr>
        <w:t>“ № 40, представляващ ученически стол с обща площ от 358 кв.м за извършване на дейности: ученическо столово хранене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45B3" w:rsidRPr="00F4064B" w:rsidRDefault="00F645B3" w:rsidP="00F645B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F4064B">
        <w:rPr>
          <w:rFonts w:ascii="Times New Roman" w:hAnsi="Times New Roman" w:cs="Times New Roman"/>
          <w:b/>
          <w:sz w:val="24"/>
          <w:szCs w:val="24"/>
        </w:rPr>
        <w:t>4. 23XI-481 /13-12-2023 - Финансово подпомагане на жители на община Пловдив с репродуктивни проблеми, със средства, предвидени в разчета за 2023 г. на Община Пловдив</w:t>
      </w:r>
    </w:p>
    <w:p w:rsidR="00F645B3" w:rsidRPr="00F4064B" w:rsidRDefault="00F645B3" w:rsidP="00F645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Вносител: д-р Веселка Христамян – Председател на комисията по </w:t>
      </w:r>
      <w:r w:rsidRPr="00F4064B">
        <w:rPr>
          <w:rFonts w:ascii="Times New Roman" w:hAnsi="Times New Roman" w:cs="Times New Roman"/>
          <w:sz w:val="24"/>
          <w:szCs w:val="24"/>
        </w:rPr>
        <w:t>чл. 7 от Правилник за финансово подпомагане на лечението на безплодие на семейства, двойки и жени без партньор, имащи репродуктивни проблеми, жители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>23XI-491 /13-12-2023 - Корекция на бюджета на Община Пловдив, във връзка с не възстановен безлихвен заем по проект „Подобряване на градска среда в зона с потенциално икономическо развитие „Гладно поле“ ОПРР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 xml:space="preserve">23XI-473 /12-12-2023 - Одобряване на признаване на невъзстановени разходи по проект BG05M9OP001-2.56-002-2014BG05M2OP001-C02 “Социално-икономическа интеграция на уязвими групи в Община Пловдив чрез подобрен достъп до образование, заетост и здраве“ на Оперативна програма „Развитие на човешките ресурси 2014-2020“, за собствен финансов принос на Община Пловдив за сметка на бюджета за 2023 г.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ab/>
      </w:r>
      <w:r w:rsidR="00794B6E" w:rsidRPr="00F4064B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Pr="00F4064B">
        <w:rPr>
          <w:rFonts w:ascii="Times New Roman" w:hAnsi="Times New Roman" w:cs="Times New Roman"/>
          <w:b/>
          <w:sz w:val="24"/>
          <w:szCs w:val="24"/>
        </w:rPr>
        <w:t>23XI-471 /12-12-2023 - Одобрение за признаване на невъзстановени разходи по проект BG05M9OP001-2.56-002-2014BG05M2OP001-C02 “Социално-икономическа интеграция на уязвими групи в Община Пловдив чрез подобрен достъп до образование, заетост и здраве“ на Оперативна програма „Наука и образование за интелигентен растеж 2014-2020“(ОП НОИР), за собствен финансов принос на Община Пловдив за сметка на бюджета за 2023 г.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 xml:space="preserve">23XI-494 /13-12-2023 - Прехвърляне за 2024 г. на временен безлихвен заем в размер на 220 000лв. по предефиниран проект №3 "Прилагане на иновативни мерки за смекчаване и адаптация към изменението на климата в общините в България" по Резултат 4: "Повишаване възможностите на местните общини да намаляват емисиите и да се адаптират към климатичните промени" по Програма "Опазване на околната среда и климатични промени" на Финансовият механизъм на Европейското икономическо пространство и Норвежкия финансов механизъм 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 xml:space="preserve">23XI-495 /13-12-2023 - Одобряване на безлихвен заем в размер 8 232 969 лв. по проект "Интегриран проект за водите на гр. Пловдив - Етап I" (Договор с №BG16M1OP002-1.006-0002-C02), по ОП "Околна среда" 2014-2020 г., с който да бъде прехвърлен за възстановяване в бюджета на община Пловдив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>23XI-472 /12-12-2023 - Прехвърляне за 2024 г. на временен безлихвен заем в размер на 6 514 лв. по проект №2023-1-BG 01-KA122-SCH-0013566 “Да си направим сами….“ по програма Еразъм + на ДГ „Марица“-район „Северен“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ab/>
      </w: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21.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 xml:space="preserve">23XI-470 /12-12-2023 - Прехвърляне за 2024 г. на временен безлихвен заем в размер на 879 558,24 лв. по проект №BG16RFOP001-5.001-0015-C02 “Изграждане на ефективна социална инфраструктура за предоставяне на 7 нови социални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lastRenderedPageBreak/>
        <w:t>услуги в Община Пловдив“ по Оперативна програма „Региони в растеж“ 2014-2020 г. (ОПРР)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22.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>23XI-487 /13-12-2023 - Отпускане за 2023 г. на временен безлихвен заем в размер на 1 500 000, 00 лв. и удължаване срока за възстановяване на отпуснатия през 2023 г. безлихвен заем в размер на 2 896 659, 08 лв. с по проект: „Мерки за подобряване качеството на атмосферния въздух в община Пловдив чрез намаляване на емисиите на ФПЧ10 от битово отопление“ , финансиран по ОП „Околна среда 2014-2020“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 xml:space="preserve">23XI-496 /13-12-2023 - Осигуряване на временен безлихвен заем от бюджета на Община Пловдив за 2023 г. по проект BG16RFOP001-1.003-0007 "Реконструкция, преустройство и изграждане на образователна инфраструктура в 2 детски градини в град Пловдив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ab/>
      </w:r>
      <w:r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ab/>
      </w:r>
      <w:r w:rsidR="00794B6E" w:rsidRPr="00F4064B">
        <w:rPr>
          <w:rFonts w:ascii="Times New Roman" w:hAnsi="Times New Roman" w:cs="Times New Roman"/>
          <w:b/>
          <w:sz w:val="24"/>
          <w:szCs w:val="24"/>
        </w:rPr>
        <w:t xml:space="preserve">24. </w:t>
      </w:r>
      <w:r w:rsidRPr="00F4064B">
        <w:rPr>
          <w:rFonts w:ascii="Times New Roman" w:hAnsi="Times New Roman" w:cs="Times New Roman"/>
          <w:b/>
          <w:sz w:val="24"/>
          <w:szCs w:val="24"/>
        </w:rPr>
        <w:t xml:space="preserve">23XI-493 /13-12-2023 - Осигуряване на временен безлихвен заем от бюджета на община Пловдив за 2023 г. по проект № BG16RFOP001-1.003-0006 "Изграждане на социални жилища в гр. Пловдив" по Оперативна програма "Региони в растеж" 2014-2020 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ab/>
      </w:r>
      <w:r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25.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 xml:space="preserve">23XI-480 /13-12-2023 - Одобряване на временен безлихвен заем от бюджета на Община Пловдив по проект BG16RFOP001-1.003-0004-С01 "Подобряване на енергийната ефективност на многофамилни жилищни в гр. Пловдив I етап", финансиран по Оперативна програма "Региони в растеж" 2014-2020 г."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 xml:space="preserve">23XI-479 /13-12-2023 - Осигуряване на временен безлихвен заем от бюджета на Община Пловдив за 2023 година по проект BG16RFOP001-1.003-005 "Обновяване на градската среда в община Пловдив - 2020-2023 г."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ab/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ab/>
      </w:r>
      <w:r w:rsidR="00794B6E" w:rsidRPr="00F4064B"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Pr="00F4064B">
        <w:rPr>
          <w:rFonts w:ascii="Times New Roman" w:hAnsi="Times New Roman" w:cs="Times New Roman"/>
          <w:b/>
          <w:sz w:val="24"/>
          <w:szCs w:val="24"/>
        </w:rPr>
        <w:t xml:space="preserve">23XI-476 /12-12-2023 - Осигуряване на временен безлихвен заем от бюджета на Община Пловдив за изплащане на разходи за СМР/КРР дейности, явяващи се БФП по проект "По крепостните стени на Филипопол", "Развитие на туристически атракции" на Приоритетна ос 6: "Регионален туризъм" на Оперативна програма "Региони в растеж" 2014-2020 </w:t>
      </w:r>
      <w:r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ab/>
      </w: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28.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>23XI-474 /12-12-2023 - Приключване изпълнението и отчитане на разходите по Проект „Общностен център за деца и семейства град Пловдив“, процедура Ранно детско развитие, финансиран от МТСП по Оперативна програма развитие на човешките ресурси 2014-2020 год.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29.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 xml:space="preserve">23XI-466 /12-12-2023 - Приключване изпълнението и отчитане на разходите по Проект "Въвеждане на ЕСМ за рехабилитация и модернизация на уличното осветление в район "Централен" и район "Южен" на община Пловдив" /Договор с рег. № BGENERGY-2.001-0030-008/, финансиран от ФМ на ЕИП 2014-2021 г. по Програма "Възобновяема енергия, енергийна ефективност, енергийна сигурност" към Министерство на енергетиката.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AE2" w:rsidRPr="00F4064B" w:rsidRDefault="00794B6E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30.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>23XI-485 /13-12-2023 - Вземане на решение за изменение и допълнение на Годишната програма на община Пловдив за управление и разпореждане с имоти – общинска собственост за 2023 г., Приета с решение №79, взето с протокол № 79, взето с протокол №7 от 06.04.2023 на Общински съвет-Пловдив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61AE2" w:rsidRPr="00F4064B" w:rsidRDefault="007C4B4F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="00794B6E" w:rsidRPr="00F4064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 xml:space="preserve">23XI-459/12-12-2023 - Одобряване на застраховане на "Диагностично-консултативен център I-Пловдив" </w:t>
      </w:r>
      <w:proofErr w:type="gramStart"/>
      <w:r w:rsidR="00C61AE2" w:rsidRPr="00F4064B">
        <w:rPr>
          <w:rFonts w:ascii="Times New Roman" w:hAnsi="Times New Roman" w:cs="Times New Roman"/>
          <w:b/>
          <w:sz w:val="24"/>
          <w:szCs w:val="24"/>
        </w:rPr>
        <w:t>ЕООД ,</w:t>
      </w:r>
      <w:proofErr w:type="gramEnd"/>
      <w:r w:rsidR="00C61AE2" w:rsidRPr="00F4064B">
        <w:rPr>
          <w:rFonts w:ascii="Times New Roman" w:hAnsi="Times New Roman" w:cs="Times New Roman"/>
          <w:b/>
          <w:sz w:val="24"/>
          <w:szCs w:val="24"/>
        </w:rPr>
        <w:t xml:space="preserve"> сключване имуществена застраховка с "ДЗИ-Общо застраховане" - ЕАД Пловдив" и "Професионална отговорност на лица упражняващи медицинска професия" със ЗК "Лев </w:t>
      </w:r>
      <w:proofErr w:type="spellStart"/>
      <w:r w:rsidR="00C61AE2" w:rsidRPr="00F4064B">
        <w:rPr>
          <w:rFonts w:ascii="Times New Roman" w:hAnsi="Times New Roman" w:cs="Times New Roman"/>
          <w:b/>
          <w:sz w:val="24"/>
          <w:szCs w:val="24"/>
        </w:rPr>
        <w:t>Инс</w:t>
      </w:r>
      <w:proofErr w:type="spellEnd"/>
      <w:r w:rsidR="00C61AE2" w:rsidRPr="00F4064B">
        <w:rPr>
          <w:rFonts w:ascii="Times New Roman" w:hAnsi="Times New Roman" w:cs="Times New Roman"/>
          <w:b/>
          <w:sz w:val="24"/>
          <w:szCs w:val="24"/>
        </w:rPr>
        <w:t>" АД за срок от една година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AE2" w:rsidRPr="00F4064B" w:rsidRDefault="007C4B4F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  <w:lang w:val="en-US"/>
        </w:rPr>
        <w:t>32</w:t>
      </w:r>
      <w:r w:rsidR="00794B6E" w:rsidRPr="00F4064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>23XI-456 /11-12-2023 - Одобряване на застраховател на МБАЛ „Свети Мина-</w:t>
      </w:r>
      <w:proofErr w:type="gramStart"/>
      <w:r w:rsidR="00C61AE2" w:rsidRPr="00F4064B">
        <w:rPr>
          <w:rFonts w:ascii="Times New Roman" w:hAnsi="Times New Roman" w:cs="Times New Roman"/>
          <w:b/>
          <w:sz w:val="24"/>
          <w:szCs w:val="24"/>
        </w:rPr>
        <w:t>Пловдив“ ЕООД</w:t>
      </w:r>
      <w:proofErr w:type="gramEnd"/>
      <w:r w:rsidR="00C61AE2" w:rsidRPr="00F4064B">
        <w:rPr>
          <w:rFonts w:ascii="Times New Roman" w:hAnsi="Times New Roman" w:cs="Times New Roman"/>
          <w:b/>
          <w:sz w:val="24"/>
          <w:szCs w:val="24"/>
        </w:rPr>
        <w:t xml:space="preserve"> сключване на застраховка „Професионална отговорност“ – на медицински персонал със Зад „</w:t>
      </w:r>
      <w:proofErr w:type="spellStart"/>
      <w:r w:rsidR="00C61AE2" w:rsidRPr="00F4064B">
        <w:rPr>
          <w:rFonts w:ascii="Times New Roman" w:hAnsi="Times New Roman" w:cs="Times New Roman"/>
          <w:b/>
          <w:sz w:val="24"/>
          <w:szCs w:val="24"/>
        </w:rPr>
        <w:t>ДаллБогг:Живот</w:t>
      </w:r>
      <w:proofErr w:type="spellEnd"/>
      <w:r w:rsidR="00C61AE2" w:rsidRPr="00F4064B">
        <w:rPr>
          <w:rFonts w:ascii="Times New Roman" w:hAnsi="Times New Roman" w:cs="Times New Roman"/>
          <w:b/>
          <w:sz w:val="24"/>
          <w:szCs w:val="24"/>
        </w:rPr>
        <w:t xml:space="preserve"> и Здраве“ АД, за срок от една година.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AE2" w:rsidRPr="00F4064B" w:rsidRDefault="007C4B4F" w:rsidP="00C61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b/>
          <w:sz w:val="24"/>
          <w:szCs w:val="24"/>
          <w:lang w:val="en-US"/>
        </w:rPr>
        <w:t>33</w:t>
      </w:r>
      <w:r w:rsidR="00794B6E" w:rsidRPr="00F4064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61AE2" w:rsidRPr="00F4064B">
        <w:rPr>
          <w:rFonts w:ascii="Times New Roman" w:hAnsi="Times New Roman" w:cs="Times New Roman"/>
          <w:b/>
          <w:sz w:val="24"/>
          <w:szCs w:val="24"/>
        </w:rPr>
        <w:t>23XI-489 /13-12-2023 - Одобряване на застраховател на „Диагностично-консултативен център IV-</w:t>
      </w:r>
      <w:proofErr w:type="gramStart"/>
      <w:r w:rsidR="00C61AE2" w:rsidRPr="00F4064B">
        <w:rPr>
          <w:rFonts w:ascii="Times New Roman" w:hAnsi="Times New Roman" w:cs="Times New Roman"/>
          <w:b/>
          <w:sz w:val="24"/>
          <w:szCs w:val="24"/>
        </w:rPr>
        <w:t>Пловдив“ ЕООД</w:t>
      </w:r>
      <w:proofErr w:type="gramEnd"/>
      <w:r w:rsidR="00C61AE2" w:rsidRPr="00F4064B">
        <w:rPr>
          <w:rFonts w:ascii="Times New Roman" w:hAnsi="Times New Roman" w:cs="Times New Roman"/>
          <w:b/>
          <w:sz w:val="24"/>
          <w:szCs w:val="24"/>
        </w:rPr>
        <w:t>, сключване на застраховка „Имущество“ и застраховка „Професионална отговорност на лица упражняващи медицинска професия“ със ЗАД „</w:t>
      </w:r>
      <w:proofErr w:type="spellStart"/>
      <w:r w:rsidR="00C61AE2" w:rsidRPr="00F4064B">
        <w:rPr>
          <w:rFonts w:ascii="Times New Roman" w:hAnsi="Times New Roman" w:cs="Times New Roman"/>
          <w:b/>
          <w:sz w:val="24"/>
          <w:szCs w:val="24"/>
        </w:rPr>
        <w:t>ДаллБогг</w:t>
      </w:r>
      <w:proofErr w:type="spellEnd"/>
      <w:r w:rsidR="00C61AE2" w:rsidRPr="00F4064B">
        <w:rPr>
          <w:rFonts w:ascii="Times New Roman" w:hAnsi="Times New Roman" w:cs="Times New Roman"/>
          <w:b/>
          <w:sz w:val="24"/>
          <w:szCs w:val="24"/>
        </w:rPr>
        <w:t>; Живот и Здраве“ АД за срок от една година</w:t>
      </w:r>
    </w:p>
    <w:p w:rsidR="00C61AE2" w:rsidRPr="00F4064B" w:rsidRDefault="00C61AE2" w:rsidP="00C6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64B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64B">
        <w:rPr>
          <w:rFonts w:ascii="Times New Roman" w:hAnsi="Times New Roman" w:cs="Times New Roman"/>
          <w:sz w:val="24"/>
          <w:szCs w:val="24"/>
        </w:rPr>
        <w:tab/>
      </w:r>
      <w:r w:rsidR="007C4B4F" w:rsidRPr="00F4064B">
        <w:rPr>
          <w:rFonts w:ascii="Times New Roman" w:hAnsi="Times New Roman" w:cs="Times New Roman"/>
          <w:b/>
          <w:sz w:val="24"/>
          <w:szCs w:val="24"/>
          <w:lang w:val="en-US"/>
        </w:rPr>
        <w:t>34</w:t>
      </w:r>
      <w:r w:rsidR="00794B6E" w:rsidRPr="00F4064B">
        <w:rPr>
          <w:rFonts w:ascii="Times New Roman" w:hAnsi="Times New Roman" w:cs="Times New Roman"/>
          <w:sz w:val="24"/>
          <w:szCs w:val="24"/>
        </w:rPr>
        <w:t xml:space="preserve">. </w:t>
      </w:r>
      <w:r w:rsidRPr="00F4064B">
        <w:rPr>
          <w:rFonts w:ascii="Times New Roman" w:hAnsi="Times New Roman" w:cs="Times New Roman"/>
          <w:b/>
          <w:sz w:val="24"/>
          <w:szCs w:val="24"/>
        </w:rPr>
        <w:t xml:space="preserve">23XI-453 /05-12-2023 - </w:t>
      </w:r>
      <w:r w:rsidRPr="00F4064B">
        <w:rPr>
          <w:rFonts w:ascii="Times New Roman" w:hAnsi="Times New Roman" w:cs="Times New Roman"/>
          <w:b/>
          <w:sz w:val="24"/>
          <w:szCs w:val="24"/>
        </w:rPr>
        <w:tab/>
        <w:t xml:space="preserve">Извършване на независим финансов одит на община Пловдив, обхващаш периода на мандат 2019-2023 г. 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Вносител: общинските съветници</w:t>
      </w:r>
      <w:r w:rsidR="00C76A3C"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ППГОС от Възраждане:</w:t>
      </w:r>
      <w:r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Господин Апостолов, </w:t>
      </w:r>
      <w:r w:rsidR="00E73586"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Виолета Константинова, Елена Грозданова, </w:t>
      </w:r>
      <w:r w:rsidR="00C76A3C"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Симеон Петров и </w:t>
      </w:r>
      <w:r w:rsidR="00E73586" w:rsidRPr="00F406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Иван Пенков </w:t>
      </w:r>
    </w:p>
    <w:p w:rsidR="00C61AE2" w:rsidRPr="00F4064B" w:rsidRDefault="00C61AE2" w:rsidP="00C61A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B63" w:rsidRPr="00F4064B" w:rsidRDefault="007F3B63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9B5" w:rsidRPr="00F4064B" w:rsidRDefault="00D029B5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9B5" w:rsidRPr="00F4064B" w:rsidRDefault="00D029B5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9B5" w:rsidRPr="00F4064B" w:rsidRDefault="00D029B5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70377" w:rsidRPr="00F4064B" w:rsidRDefault="00370377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АТАНАС  УЗУНОВ</w:t>
      </w:r>
    </w:p>
    <w:p w:rsidR="007D4AD7" w:rsidRPr="00F4064B" w:rsidRDefault="007603FB" w:rsidP="004A4A29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4064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Председател на Общински съвет – Пловдив</w:t>
      </w:r>
    </w:p>
    <w:sectPr w:rsidR="007D4AD7" w:rsidRPr="00F4064B" w:rsidSect="00EF7E2A"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0EA6"/>
    <w:rsid w:val="000025B7"/>
    <w:rsid w:val="00010007"/>
    <w:rsid w:val="000102AA"/>
    <w:rsid w:val="000111E6"/>
    <w:rsid w:val="0001601A"/>
    <w:rsid w:val="000161A4"/>
    <w:rsid w:val="00020C65"/>
    <w:rsid w:val="000213DD"/>
    <w:rsid w:val="00024352"/>
    <w:rsid w:val="000252F7"/>
    <w:rsid w:val="000257E7"/>
    <w:rsid w:val="00026EC5"/>
    <w:rsid w:val="00031CCB"/>
    <w:rsid w:val="000379DE"/>
    <w:rsid w:val="00042064"/>
    <w:rsid w:val="00044A3C"/>
    <w:rsid w:val="00044B2E"/>
    <w:rsid w:val="0005269F"/>
    <w:rsid w:val="000551B2"/>
    <w:rsid w:val="000551FE"/>
    <w:rsid w:val="0005540A"/>
    <w:rsid w:val="000577B2"/>
    <w:rsid w:val="00062AFB"/>
    <w:rsid w:val="00063FFC"/>
    <w:rsid w:val="00065D6E"/>
    <w:rsid w:val="00066B45"/>
    <w:rsid w:val="00071267"/>
    <w:rsid w:val="00074F33"/>
    <w:rsid w:val="00076F47"/>
    <w:rsid w:val="00083750"/>
    <w:rsid w:val="000845B3"/>
    <w:rsid w:val="00086598"/>
    <w:rsid w:val="00091C8D"/>
    <w:rsid w:val="000938FE"/>
    <w:rsid w:val="000A0241"/>
    <w:rsid w:val="000A35C9"/>
    <w:rsid w:val="000A4A72"/>
    <w:rsid w:val="000A58CA"/>
    <w:rsid w:val="000B2077"/>
    <w:rsid w:val="000B2D81"/>
    <w:rsid w:val="000B3654"/>
    <w:rsid w:val="000B421D"/>
    <w:rsid w:val="000B4ACE"/>
    <w:rsid w:val="000B519C"/>
    <w:rsid w:val="000B6300"/>
    <w:rsid w:val="000C0A01"/>
    <w:rsid w:val="000C0D26"/>
    <w:rsid w:val="000C133A"/>
    <w:rsid w:val="000C1659"/>
    <w:rsid w:val="000C1C09"/>
    <w:rsid w:val="000C1E37"/>
    <w:rsid w:val="000C6946"/>
    <w:rsid w:val="000D060F"/>
    <w:rsid w:val="000D2FE9"/>
    <w:rsid w:val="000D6409"/>
    <w:rsid w:val="000E2948"/>
    <w:rsid w:val="000E4BB5"/>
    <w:rsid w:val="000E6EEB"/>
    <w:rsid w:val="000F16E4"/>
    <w:rsid w:val="000F2119"/>
    <w:rsid w:val="000F6AF7"/>
    <w:rsid w:val="0010049E"/>
    <w:rsid w:val="001026F4"/>
    <w:rsid w:val="00105F33"/>
    <w:rsid w:val="00107B41"/>
    <w:rsid w:val="00111380"/>
    <w:rsid w:val="00116B9A"/>
    <w:rsid w:val="001237D5"/>
    <w:rsid w:val="001243DA"/>
    <w:rsid w:val="0012616B"/>
    <w:rsid w:val="001321A4"/>
    <w:rsid w:val="00132447"/>
    <w:rsid w:val="00134A97"/>
    <w:rsid w:val="001351D8"/>
    <w:rsid w:val="0013654B"/>
    <w:rsid w:val="00137784"/>
    <w:rsid w:val="001403E5"/>
    <w:rsid w:val="001428C0"/>
    <w:rsid w:val="001429F0"/>
    <w:rsid w:val="001432BF"/>
    <w:rsid w:val="00144D99"/>
    <w:rsid w:val="00150726"/>
    <w:rsid w:val="00155AE2"/>
    <w:rsid w:val="00156A92"/>
    <w:rsid w:val="00157780"/>
    <w:rsid w:val="00157AF8"/>
    <w:rsid w:val="00157D4C"/>
    <w:rsid w:val="00157D8B"/>
    <w:rsid w:val="00160057"/>
    <w:rsid w:val="00160B50"/>
    <w:rsid w:val="00163363"/>
    <w:rsid w:val="00163DD2"/>
    <w:rsid w:val="00165989"/>
    <w:rsid w:val="00166F62"/>
    <w:rsid w:val="001673FF"/>
    <w:rsid w:val="0018365E"/>
    <w:rsid w:val="00194494"/>
    <w:rsid w:val="001977A0"/>
    <w:rsid w:val="001A1117"/>
    <w:rsid w:val="001A397B"/>
    <w:rsid w:val="001A42EC"/>
    <w:rsid w:val="001A4CA8"/>
    <w:rsid w:val="001A618D"/>
    <w:rsid w:val="001A695B"/>
    <w:rsid w:val="001B2262"/>
    <w:rsid w:val="001B405F"/>
    <w:rsid w:val="001B50C0"/>
    <w:rsid w:val="001B6692"/>
    <w:rsid w:val="001C0514"/>
    <w:rsid w:val="001C067D"/>
    <w:rsid w:val="001C114D"/>
    <w:rsid w:val="001C1DAB"/>
    <w:rsid w:val="001C3AE6"/>
    <w:rsid w:val="001C467F"/>
    <w:rsid w:val="001D01CD"/>
    <w:rsid w:val="001D027E"/>
    <w:rsid w:val="001D60F0"/>
    <w:rsid w:val="001E7369"/>
    <w:rsid w:val="001E759A"/>
    <w:rsid w:val="001F0F92"/>
    <w:rsid w:val="001F1AF1"/>
    <w:rsid w:val="001F259C"/>
    <w:rsid w:val="001F7447"/>
    <w:rsid w:val="00201D6E"/>
    <w:rsid w:val="00204231"/>
    <w:rsid w:val="002056D3"/>
    <w:rsid w:val="0021178C"/>
    <w:rsid w:val="00211950"/>
    <w:rsid w:val="00211954"/>
    <w:rsid w:val="002120B8"/>
    <w:rsid w:val="0021420C"/>
    <w:rsid w:val="002170B6"/>
    <w:rsid w:val="002206F8"/>
    <w:rsid w:val="00222B92"/>
    <w:rsid w:val="00222D2A"/>
    <w:rsid w:val="00223503"/>
    <w:rsid w:val="002334D5"/>
    <w:rsid w:val="00233918"/>
    <w:rsid w:val="00236147"/>
    <w:rsid w:val="002362F9"/>
    <w:rsid w:val="00241FA7"/>
    <w:rsid w:val="002448B7"/>
    <w:rsid w:val="002468D6"/>
    <w:rsid w:val="0025129E"/>
    <w:rsid w:val="0025268A"/>
    <w:rsid w:val="00253D94"/>
    <w:rsid w:val="0025602A"/>
    <w:rsid w:val="00261CDE"/>
    <w:rsid w:val="00271FD7"/>
    <w:rsid w:val="0028287A"/>
    <w:rsid w:val="00282F87"/>
    <w:rsid w:val="00285C03"/>
    <w:rsid w:val="002860BF"/>
    <w:rsid w:val="00286A4F"/>
    <w:rsid w:val="00287A54"/>
    <w:rsid w:val="002900D5"/>
    <w:rsid w:val="00292221"/>
    <w:rsid w:val="00292E70"/>
    <w:rsid w:val="00292F34"/>
    <w:rsid w:val="00294F8F"/>
    <w:rsid w:val="002966B5"/>
    <w:rsid w:val="002968E6"/>
    <w:rsid w:val="00296E7B"/>
    <w:rsid w:val="002A06FF"/>
    <w:rsid w:val="002A24CB"/>
    <w:rsid w:val="002A28B7"/>
    <w:rsid w:val="002A2CC3"/>
    <w:rsid w:val="002C1B8A"/>
    <w:rsid w:val="002C7B40"/>
    <w:rsid w:val="002D0D42"/>
    <w:rsid w:val="002D22B3"/>
    <w:rsid w:val="002D346E"/>
    <w:rsid w:val="002E12DB"/>
    <w:rsid w:val="002E1C2D"/>
    <w:rsid w:val="002E1F41"/>
    <w:rsid w:val="002E4D8A"/>
    <w:rsid w:val="002E6A79"/>
    <w:rsid w:val="002F048B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1230B"/>
    <w:rsid w:val="00312CA3"/>
    <w:rsid w:val="00314630"/>
    <w:rsid w:val="00314C8B"/>
    <w:rsid w:val="00314FFB"/>
    <w:rsid w:val="00316D1F"/>
    <w:rsid w:val="00321A5C"/>
    <w:rsid w:val="00323A0D"/>
    <w:rsid w:val="003243F7"/>
    <w:rsid w:val="00325EFE"/>
    <w:rsid w:val="003272BF"/>
    <w:rsid w:val="003309D0"/>
    <w:rsid w:val="00332D43"/>
    <w:rsid w:val="00332FA0"/>
    <w:rsid w:val="0033454D"/>
    <w:rsid w:val="003360E1"/>
    <w:rsid w:val="00337077"/>
    <w:rsid w:val="00337A26"/>
    <w:rsid w:val="00342CF7"/>
    <w:rsid w:val="00342E6F"/>
    <w:rsid w:val="00343430"/>
    <w:rsid w:val="003445C3"/>
    <w:rsid w:val="00344ED5"/>
    <w:rsid w:val="0034782B"/>
    <w:rsid w:val="00347A11"/>
    <w:rsid w:val="00352348"/>
    <w:rsid w:val="003561F5"/>
    <w:rsid w:val="003575CD"/>
    <w:rsid w:val="0036679B"/>
    <w:rsid w:val="00366E0C"/>
    <w:rsid w:val="00367B72"/>
    <w:rsid w:val="00367F11"/>
    <w:rsid w:val="00370377"/>
    <w:rsid w:val="00370661"/>
    <w:rsid w:val="00371645"/>
    <w:rsid w:val="00371CFC"/>
    <w:rsid w:val="003801EF"/>
    <w:rsid w:val="003804BF"/>
    <w:rsid w:val="003818DC"/>
    <w:rsid w:val="00382AC3"/>
    <w:rsid w:val="00384C47"/>
    <w:rsid w:val="00390A91"/>
    <w:rsid w:val="003919F9"/>
    <w:rsid w:val="00391BAF"/>
    <w:rsid w:val="00393715"/>
    <w:rsid w:val="00394068"/>
    <w:rsid w:val="00396797"/>
    <w:rsid w:val="003978E4"/>
    <w:rsid w:val="003A3A0C"/>
    <w:rsid w:val="003A484B"/>
    <w:rsid w:val="003A4B7D"/>
    <w:rsid w:val="003A59C5"/>
    <w:rsid w:val="003B1201"/>
    <w:rsid w:val="003B1C1C"/>
    <w:rsid w:val="003B21F2"/>
    <w:rsid w:val="003B70BE"/>
    <w:rsid w:val="003C09CA"/>
    <w:rsid w:val="003C4BF6"/>
    <w:rsid w:val="003D20BD"/>
    <w:rsid w:val="003D3CFB"/>
    <w:rsid w:val="003E1F3F"/>
    <w:rsid w:val="003E2D4D"/>
    <w:rsid w:val="003E3475"/>
    <w:rsid w:val="003E6236"/>
    <w:rsid w:val="003E70E9"/>
    <w:rsid w:val="003F1227"/>
    <w:rsid w:val="003F5442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228D1"/>
    <w:rsid w:val="004304C0"/>
    <w:rsid w:val="00435BC4"/>
    <w:rsid w:val="0044138C"/>
    <w:rsid w:val="0044321C"/>
    <w:rsid w:val="0044415F"/>
    <w:rsid w:val="00445B24"/>
    <w:rsid w:val="00446966"/>
    <w:rsid w:val="00446A7F"/>
    <w:rsid w:val="0044759E"/>
    <w:rsid w:val="004476FE"/>
    <w:rsid w:val="00451000"/>
    <w:rsid w:val="004532E8"/>
    <w:rsid w:val="00457229"/>
    <w:rsid w:val="004573F0"/>
    <w:rsid w:val="0046108B"/>
    <w:rsid w:val="00463607"/>
    <w:rsid w:val="00463F5F"/>
    <w:rsid w:val="00465852"/>
    <w:rsid w:val="00465CF9"/>
    <w:rsid w:val="00466AC4"/>
    <w:rsid w:val="00470D49"/>
    <w:rsid w:val="00472F87"/>
    <w:rsid w:val="00474375"/>
    <w:rsid w:val="00477EE2"/>
    <w:rsid w:val="004813F1"/>
    <w:rsid w:val="00482E9E"/>
    <w:rsid w:val="004902E9"/>
    <w:rsid w:val="00494A51"/>
    <w:rsid w:val="00494D9F"/>
    <w:rsid w:val="00497B71"/>
    <w:rsid w:val="004A394E"/>
    <w:rsid w:val="004A3AD4"/>
    <w:rsid w:val="004A4A29"/>
    <w:rsid w:val="004B0ADD"/>
    <w:rsid w:val="004B1722"/>
    <w:rsid w:val="004B1A7E"/>
    <w:rsid w:val="004B42D3"/>
    <w:rsid w:val="004B5F95"/>
    <w:rsid w:val="004B60A6"/>
    <w:rsid w:val="004B6634"/>
    <w:rsid w:val="004B6C72"/>
    <w:rsid w:val="004C0855"/>
    <w:rsid w:val="004C0FCB"/>
    <w:rsid w:val="004C5CF7"/>
    <w:rsid w:val="004C7B6B"/>
    <w:rsid w:val="004D3114"/>
    <w:rsid w:val="004D349C"/>
    <w:rsid w:val="004D60F8"/>
    <w:rsid w:val="004D7FC4"/>
    <w:rsid w:val="004E354A"/>
    <w:rsid w:val="004E505E"/>
    <w:rsid w:val="004E6F1A"/>
    <w:rsid w:val="004F12D5"/>
    <w:rsid w:val="004F18A5"/>
    <w:rsid w:val="004F1B70"/>
    <w:rsid w:val="004F3ADF"/>
    <w:rsid w:val="004F3E49"/>
    <w:rsid w:val="004F4101"/>
    <w:rsid w:val="004F78C8"/>
    <w:rsid w:val="00502771"/>
    <w:rsid w:val="00503F9B"/>
    <w:rsid w:val="005046FC"/>
    <w:rsid w:val="00506106"/>
    <w:rsid w:val="00506DF4"/>
    <w:rsid w:val="0050726D"/>
    <w:rsid w:val="0051039A"/>
    <w:rsid w:val="00516CD9"/>
    <w:rsid w:val="005213ED"/>
    <w:rsid w:val="00522C1C"/>
    <w:rsid w:val="0052624E"/>
    <w:rsid w:val="005303F1"/>
    <w:rsid w:val="00535248"/>
    <w:rsid w:val="00542D1B"/>
    <w:rsid w:val="00546C3E"/>
    <w:rsid w:val="00550A91"/>
    <w:rsid w:val="005539DD"/>
    <w:rsid w:val="00557E7E"/>
    <w:rsid w:val="005640A9"/>
    <w:rsid w:val="005707A5"/>
    <w:rsid w:val="00571791"/>
    <w:rsid w:val="00571DEB"/>
    <w:rsid w:val="00572B4D"/>
    <w:rsid w:val="0058295A"/>
    <w:rsid w:val="00583F4A"/>
    <w:rsid w:val="005868AA"/>
    <w:rsid w:val="00590620"/>
    <w:rsid w:val="00590E40"/>
    <w:rsid w:val="00595D23"/>
    <w:rsid w:val="00596B50"/>
    <w:rsid w:val="00597EB7"/>
    <w:rsid w:val="005A6687"/>
    <w:rsid w:val="005A70A9"/>
    <w:rsid w:val="005A72C6"/>
    <w:rsid w:val="005B17EA"/>
    <w:rsid w:val="005B3029"/>
    <w:rsid w:val="005B43C8"/>
    <w:rsid w:val="005B61B7"/>
    <w:rsid w:val="005C128B"/>
    <w:rsid w:val="005C274A"/>
    <w:rsid w:val="005C34F9"/>
    <w:rsid w:val="005C4E89"/>
    <w:rsid w:val="005C5502"/>
    <w:rsid w:val="005C5D7F"/>
    <w:rsid w:val="005C64D6"/>
    <w:rsid w:val="005D00AF"/>
    <w:rsid w:val="005D1DEB"/>
    <w:rsid w:val="005D2EFA"/>
    <w:rsid w:val="005D3034"/>
    <w:rsid w:val="005E2019"/>
    <w:rsid w:val="005F3860"/>
    <w:rsid w:val="005F39FE"/>
    <w:rsid w:val="005F749C"/>
    <w:rsid w:val="006005A7"/>
    <w:rsid w:val="00600BBE"/>
    <w:rsid w:val="006012AC"/>
    <w:rsid w:val="00605110"/>
    <w:rsid w:val="00606B53"/>
    <w:rsid w:val="00607170"/>
    <w:rsid w:val="006129EA"/>
    <w:rsid w:val="00612D72"/>
    <w:rsid w:val="00615D8F"/>
    <w:rsid w:val="00624920"/>
    <w:rsid w:val="0063100D"/>
    <w:rsid w:val="006345E6"/>
    <w:rsid w:val="0063497E"/>
    <w:rsid w:val="00636744"/>
    <w:rsid w:val="00637ED6"/>
    <w:rsid w:val="00642F8E"/>
    <w:rsid w:val="00647D89"/>
    <w:rsid w:val="006514CE"/>
    <w:rsid w:val="006519B6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02"/>
    <w:rsid w:val="00675037"/>
    <w:rsid w:val="006763AA"/>
    <w:rsid w:val="00676A5A"/>
    <w:rsid w:val="00690B27"/>
    <w:rsid w:val="00690B7C"/>
    <w:rsid w:val="006915AA"/>
    <w:rsid w:val="00693240"/>
    <w:rsid w:val="00693B72"/>
    <w:rsid w:val="00693B85"/>
    <w:rsid w:val="00694F0D"/>
    <w:rsid w:val="006A0FB5"/>
    <w:rsid w:val="006B159B"/>
    <w:rsid w:val="006B61E5"/>
    <w:rsid w:val="006C1117"/>
    <w:rsid w:val="006C256F"/>
    <w:rsid w:val="006C3364"/>
    <w:rsid w:val="006C4C49"/>
    <w:rsid w:val="006C6A5C"/>
    <w:rsid w:val="006C70A5"/>
    <w:rsid w:val="006C7C56"/>
    <w:rsid w:val="006D1CE7"/>
    <w:rsid w:val="006D1D04"/>
    <w:rsid w:val="006D5D4D"/>
    <w:rsid w:val="006D6406"/>
    <w:rsid w:val="006D728C"/>
    <w:rsid w:val="006E1C3F"/>
    <w:rsid w:val="006E59A6"/>
    <w:rsid w:val="006E644D"/>
    <w:rsid w:val="006E6A3A"/>
    <w:rsid w:val="006E6B31"/>
    <w:rsid w:val="006E7426"/>
    <w:rsid w:val="006F0B9A"/>
    <w:rsid w:val="006F340E"/>
    <w:rsid w:val="006F5B51"/>
    <w:rsid w:val="006F6A32"/>
    <w:rsid w:val="007041AC"/>
    <w:rsid w:val="00715105"/>
    <w:rsid w:val="00720AF6"/>
    <w:rsid w:val="007224FE"/>
    <w:rsid w:val="00725D21"/>
    <w:rsid w:val="00727879"/>
    <w:rsid w:val="00733467"/>
    <w:rsid w:val="00736285"/>
    <w:rsid w:val="00737356"/>
    <w:rsid w:val="00741C83"/>
    <w:rsid w:val="00741DB0"/>
    <w:rsid w:val="0074402C"/>
    <w:rsid w:val="00746B2D"/>
    <w:rsid w:val="00752B64"/>
    <w:rsid w:val="0075339B"/>
    <w:rsid w:val="00757AE7"/>
    <w:rsid w:val="00760385"/>
    <w:rsid w:val="007603FB"/>
    <w:rsid w:val="0076233C"/>
    <w:rsid w:val="00762919"/>
    <w:rsid w:val="00762BBF"/>
    <w:rsid w:val="007638F1"/>
    <w:rsid w:val="00763C32"/>
    <w:rsid w:val="007801E7"/>
    <w:rsid w:val="007855E4"/>
    <w:rsid w:val="0079165D"/>
    <w:rsid w:val="00794B6E"/>
    <w:rsid w:val="007A02A6"/>
    <w:rsid w:val="007A4A00"/>
    <w:rsid w:val="007A56D9"/>
    <w:rsid w:val="007A67C7"/>
    <w:rsid w:val="007A7DCF"/>
    <w:rsid w:val="007B1BE3"/>
    <w:rsid w:val="007B2F7C"/>
    <w:rsid w:val="007B35B7"/>
    <w:rsid w:val="007B4894"/>
    <w:rsid w:val="007C3F03"/>
    <w:rsid w:val="007C4B4F"/>
    <w:rsid w:val="007C5231"/>
    <w:rsid w:val="007D0023"/>
    <w:rsid w:val="007D178D"/>
    <w:rsid w:val="007D3DFA"/>
    <w:rsid w:val="007D4AD7"/>
    <w:rsid w:val="007E2C0C"/>
    <w:rsid w:val="007E4F38"/>
    <w:rsid w:val="007E73B5"/>
    <w:rsid w:val="007E7D57"/>
    <w:rsid w:val="007F114E"/>
    <w:rsid w:val="007F1550"/>
    <w:rsid w:val="007F27B6"/>
    <w:rsid w:val="007F3B63"/>
    <w:rsid w:val="007F5668"/>
    <w:rsid w:val="007F7962"/>
    <w:rsid w:val="00800B2A"/>
    <w:rsid w:val="00803E52"/>
    <w:rsid w:val="00816353"/>
    <w:rsid w:val="00817BDB"/>
    <w:rsid w:val="00822A91"/>
    <w:rsid w:val="0082370D"/>
    <w:rsid w:val="008278BD"/>
    <w:rsid w:val="0083121F"/>
    <w:rsid w:val="00844A46"/>
    <w:rsid w:val="00850E79"/>
    <w:rsid w:val="00851309"/>
    <w:rsid w:val="00856332"/>
    <w:rsid w:val="008577BE"/>
    <w:rsid w:val="0086058F"/>
    <w:rsid w:val="00860B2B"/>
    <w:rsid w:val="00863135"/>
    <w:rsid w:val="00866276"/>
    <w:rsid w:val="0087439C"/>
    <w:rsid w:val="00877CD6"/>
    <w:rsid w:val="00880F8D"/>
    <w:rsid w:val="008908FD"/>
    <w:rsid w:val="00895DAD"/>
    <w:rsid w:val="0089653D"/>
    <w:rsid w:val="0089675D"/>
    <w:rsid w:val="008A36A5"/>
    <w:rsid w:val="008A6002"/>
    <w:rsid w:val="008B22AC"/>
    <w:rsid w:val="008B6270"/>
    <w:rsid w:val="008B62B0"/>
    <w:rsid w:val="008C2D31"/>
    <w:rsid w:val="008D3D27"/>
    <w:rsid w:val="008E0CA9"/>
    <w:rsid w:val="009028F4"/>
    <w:rsid w:val="00904F45"/>
    <w:rsid w:val="00907C8C"/>
    <w:rsid w:val="00911597"/>
    <w:rsid w:val="00913128"/>
    <w:rsid w:val="009161A7"/>
    <w:rsid w:val="00916FB7"/>
    <w:rsid w:val="009224EC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51AC"/>
    <w:rsid w:val="00960FF9"/>
    <w:rsid w:val="009632D0"/>
    <w:rsid w:val="00970431"/>
    <w:rsid w:val="00970DB1"/>
    <w:rsid w:val="00973BD9"/>
    <w:rsid w:val="009809CC"/>
    <w:rsid w:val="009820CC"/>
    <w:rsid w:val="00984F5F"/>
    <w:rsid w:val="00985E07"/>
    <w:rsid w:val="009870BD"/>
    <w:rsid w:val="00990793"/>
    <w:rsid w:val="00993FB1"/>
    <w:rsid w:val="00995D60"/>
    <w:rsid w:val="009A09E4"/>
    <w:rsid w:val="009B0342"/>
    <w:rsid w:val="009B2D35"/>
    <w:rsid w:val="009B7B49"/>
    <w:rsid w:val="009C33A2"/>
    <w:rsid w:val="009C79FA"/>
    <w:rsid w:val="009D34D9"/>
    <w:rsid w:val="009D35DE"/>
    <w:rsid w:val="009D46D9"/>
    <w:rsid w:val="009D7991"/>
    <w:rsid w:val="009E1B54"/>
    <w:rsid w:val="009E5DA5"/>
    <w:rsid w:val="009E6E12"/>
    <w:rsid w:val="009F0EBE"/>
    <w:rsid w:val="009F5E96"/>
    <w:rsid w:val="00A147EA"/>
    <w:rsid w:val="00A16784"/>
    <w:rsid w:val="00A22B21"/>
    <w:rsid w:val="00A31676"/>
    <w:rsid w:val="00A32094"/>
    <w:rsid w:val="00A33DC0"/>
    <w:rsid w:val="00A426BC"/>
    <w:rsid w:val="00A42B84"/>
    <w:rsid w:val="00A43C63"/>
    <w:rsid w:val="00A44FCB"/>
    <w:rsid w:val="00A52566"/>
    <w:rsid w:val="00A52641"/>
    <w:rsid w:val="00A54B7D"/>
    <w:rsid w:val="00A5551C"/>
    <w:rsid w:val="00A55B11"/>
    <w:rsid w:val="00A621A9"/>
    <w:rsid w:val="00A66152"/>
    <w:rsid w:val="00A7304E"/>
    <w:rsid w:val="00A73A9E"/>
    <w:rsid w:val="00A744CC"/>
    <w:rsid w:val="00A751B4"/>
    <w:rsid w:val="00A76430"/>
    <w:rsid w:val="00A81436"/>
    <w:rsid w:val="00A826FD"/>
    <w:rsid w:val="00A82831"/>
    <w:rsid w:val="00A852DA"/>
    <w:rsid w:val="00A91B99"/>
    <w:rsid w:val="00A96716"/>
    <w:rsid w:val="00A97A69"/>
    <w:rsid w:val="00AA2124"/>
    <w:rsid w:val="00AA29B0"/>
    <w:rsid w:val="00AA33B6"/>
    <w:rsid w:val="00AB1284"/>
    <w:rsid w:val="00AB1E32"/>
    <w:rsid w:val="00AB2676"/>
    <w:rsid w:val="00AB318C"/>
    <w:rsid w:val="00AB4486"/>
    <w:rsid w:val="00AB5E76"/>
    <w:rsid w:val="00AB5FE9"/>
    <w:rsid w:val="00AC01F1"/>
    <w:rsid w:val="00AC11D9"/>
    <w:rsid w:val="00AC1C27"/>
    <w:rsid w:val="00AC1DFC"/>
    <w:rsid w:val="00AC5ECE"/>
    <w:rsid w:val="00AC7E68"/>
    <w:rsid w:val="00AD2579"/>
    <w:rsid w:val="00AD26F3"/>
    <w:rsid w:val="00AD6D18"/>
    <w:rsid w:val="00AD7831"/>
    <w:rsid w:val="00AE0565"/>
    <w:rsid w:val="00AE06FD"/>
    <w:rsid w:val="00AE19E2"/>
    <w:rsid w:val="00AE2083"/>
    <w:rsid w:val="00AE2B72"/>
    <w:rsid w:val="00AE2EBB"/>
    <w:rsid w:val="00AE3153"/>
    <w:rsid w:val="00AE3CC0"/>
    <w:rsid w:val="00AE49C7"/>
    <w:rsid w:val="00AF01FE"/>
    <w:rsid w:val="00AF2D90"/>
    <w:rsid w:val="00AF3627"/>
    <w:rsid w:val="00AF43F5"/>
    <w:rsid w:val="00AF6147"/>
    <w:rsid w:val="00B03442"/>
    <w:rsid w:val="00B0710A"/>
    <w:rsid w:val="00B07762"/>
    <w:rsid w:val="00B10664"/>
    <w:rsid w:val="00B11833"/>
    <w:rsid w:val="00B14B1A"/>
    <w:rsid w:val="00B16322"/>
    <w:rsid w:val="00B17B5D"/>
    <w:rsid w:val="00B21CB4"/>
    <w:rsid w:val="00B26E68"/>
    <w:rsid w:val="00B328F5"/>
    <w:rsid w:val="00B3469B"/>
    <w:rsid w:val="00B42F53"/>
    <w:rsid w:val="00B435BC"/>
    <w:rsid w:val="00B47FC7"/>
    <w:rsid w:val="00B5018D"/>
    <w:rsid w:val="00B55230"/>
    <w:rsid w:val="00B55632"/>
    <w:rsid w:val="00B55CBD"/>
    <w:rsid w:val="00B63505"/>
    <w:rsid w:val="00B65134"/>
    <w:rsid w:val="00B66BFB"/>
    <w:rsid w:val="00B674E4"/>
    <w:rsid w:val="00B80D4A"/>
    <w:rsid w:val="00B91012"/>
    <w:rsid w:val="00B92DBA"/>
    <w:rsid w:val="00B93045"/>
    <w:rsid w:val="00B93149"/>
    <w:rsid w:val="00B96C1F"/>
    <w:rsid w:val="00BA1E7F"/>
    <w:rsid w:val="00BA48BA"/>
    <w:rsid w:val="00BA4C5D"/>
    <w:rsid w:val="00BB14EB"/>
    <w:rsid w:val="00BB335F"/>
    <w:rsid w:val="00BC3D00"/>
    <w:rsid w:val="00BD1BCD"/>
    <w:rsid w:val="00BD1EE7"/>
    <w:rsid w:val="00BD1FD9"/>
    <w:rsid w:val="00BD3551"/>
    <w:rsid w:val="00BD42E6"/>
    <w:rsid w:val="00BD597C"/>
    <w:rsid w:val="00BD6CA5"/>
    <w:rsid w:val="00BE16B8"/>
    <w:rsid w:val="00BE1BAF"/>
    <w:rsid w:val="00BE4B80"/>
    <w:rsid w:val="00BE7437"/>
    <w:rsid w:val="00BE7DE4"/>
    <w:rsid w:val="00BF4DFC"/>
    <w:rsid w:val="00BF5E06"/>
    <w:rsid w:val="00C10542"/>
    <w:rsid w:val="00C10EE3"/>
    <w:rsid w:val="00C11C75"/>
    <w:rsid w:val="00C14A29"/>
    <w:rsid w:val="00C15D83"/>
    <w:rsid w:val="00C169FB"/>
    <w:rsid w:val="00C23029"/>
    <w:rsid w:val="00C235C7"/>
    <w:rsid w:val="00C30355"/>
    <w:rsid w:val="00C30FD0"/>
    <w:rsid w:val="00C31A61"/>
    <w:rsid w:val="00C3588C"/>
    <w:rsid w:val="00C37BC4"/>
    <w:rsid w:val="00C42791"/>
    <w:rsid w:val="00C44362"/>
    <w:rsid w:val="00C449FB"/>
    <w:rsid w:val="00C46582"/>
    <w:rsid w:val="00C46FD6"/>
    <w:rsid w:val="00C52FB6"/>
    <w:rsid w:val="00C53026"/>
    <w:rsid w:val="00C53904"/>
    <w:rsid w:val="00C53AC7"/>
    <w:rsid w:val="00C53F4F"/>
    <w:rsid w:val="00C57BA8"/>
    <w:rsid w:val="00C61AE2"/>
    <w:rsid w:val="00C633BB"/>
    <w:rsid w:val="00C64923"/>
    <w:rsid w:val="00C649C1"/>
    <w:rsid w:val="00C70662"/>
    <w:rsid w:val="00C72952"/>
    <w:rsid w:val="00C73E72"/>
    <w:rsid w:val="00C75E9F"/>
    <w:rsid w:val="00C76A3C"/>
    <w:rsid w:val="00C7762E"/>
    <w:rsid w:val="00C77AD2"/>
    <w:rsid w:val="00C77E4F"/>
    <w:rsid w:val="00C81F0A"/>
    <w:rsid w:val="00C90444"/>
    <w:rsid w:val="00C90756"/>
    <w:rsid w:val="00C91611"/>
    <w:rsid w:val="00C9225B"/>
    <w:rsid w:val="00C9431F"/>
    <w:rsid w:val="00C96F00"/>
    <w:rsid w:val="00CA2E98"/>
    <w:rsid w:val="00CA4957"/>
    <w:rsid w:val="00CB5161"/>
    <w:rsid w:val="00CB72AF"/>
    <w:rsid w:val="00CB7E04"/>
    <w:rsid w:val="00CC31F0"/>
    <w:rsid w:val="00CC46C7"/>
    <w:rsid w:val="00CC4893"/>
    <w:rsid w:val="00CC680E"/>
    <w:rsid w:val="00CD2D0B"/>
    <w:rsid w:val="00CD544B"/>
    <w:rsid w:val="00CD698F"/>
    <w:rsid w:val="00CD6C0B"/>
    <w:rsid w:val="00CD7D3D"/>
    <w:rsid w:val="00CE4504"/>
    <w:rsid w:val="00CE462E"/>
    <w:rsid w:val="00CE62F8"/>
    <w:rsid w:val="00CE6AF8"/>
    <w:rsid w:val="00CF013C"/>
    <w:rsid w:val="00CF43B0"/>
    <w:rsid w:val="00CF5D50"/>
    <w:rsid w:val="00CF6B4B"/>
    <w:rsid w:val="00CF6C55"/>
    <w:rsid w:val="00D01811"/>
    <w:rsid w:val="00D01841"/>
    <w:rsid w:val="00D029B5"/>
    <w:rsid w:val="00D03964"/>
    <w:rsid w:val="00D0418F"/>
    <w:rsid w:val="00D05932"/>
    <w:rsid w:val="00D1291A"/>
    <w:rsid w:val="00D16A7B"/>
    <w:rsid w:val="00D16E61"/>
    <w:rsid w:val="00D21C74"/>
    <w:rsid w:val="00D25673"/>
    <w:rsid w:val="00D26F65"/>
    <w:rsid w:val="00D32FD7"/>
    <w:rsid w:val="00D33056"/>
    <w:rsid w:val="00D34EA6"/>
    <w:rsid w:val="00D36051"/>
    <w:rsid w:val="00D41768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1B3F"/>
    <w:rsid w:val="00D83B8E"/>
    <w:rsid w:val="00D84EF4"/>
    <w:rsid w:val="00D8606D"/>
    <w:rsid w:val="00D86123"/>
    <w:rsid w:val="00D87945"/>
    <w:rsid w:val="00D9218A"/>
    <w:rsid w:val="00DA17CA"/>
    <w:rsid w:val="00DA1A82"/>
    <w:rsid w:val="00DA3D4E"/>
    <w:rsid w:val="00DA4C1A"/>
    <w:rsid w:val="00DA5CBE"/>
    <w:rsid w:val="00DB644F"/>
    <w:rsid w:val="00DC0E01"/>
    <w:rsid w:val="00DC19DE"/>
    <w:rsid w:val="00DC1A0A"/>
    <w:rsid w:val="00DC5831"/>
    <w:rsid w:val="00DC608E"/>
    <w:rsid w:val="00DD1900"/>
    <w:rsid w:val="00DD3375"/>
    <w:rsid w:val="00DD39A6"/>
    <w:rsid w:val="00DE18C3"/>
    <w:rsid w:val="00DE4C89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14D99"/>
    <w:rsid w:val="00E21761"/>
    <w:rsid w:val="00E24064"/>
    <w:rsid w:val="00E25547"/>
    <w:rsid w:val="00E30E56"/>
    <w:rsid w:val="00E337CD"/>
    <w:rsid w:val="00E343EA"/>
    <w:rsid w:val="00E34633"/>
    <w:rsid w:val="00E37F9B"/>
    <w:rsid w:val="00E4023D"/>
    <w:rsid w:val="00E42959"/>
    <w:rsid w:val="00E42AAB"/>
    <w:rsid w:val="00E43650"/>
    <w:rsid w:val="00E446F7"/>
    <w:rsid w:val="00E45817"/>
    <w:rsid w:val="00E50EEB"/>
    <w:rsid w:val="00E547CA"/>
    <w:rsid w:val="00E63A37"/>
    <w:rsid w:val="00E643AB"/>
    <w:rsid w:val="00E65540"/>
    <w:rsid w:val="00E70B49"/>
    <w:rsid w:val="00E72285"/>
    <w:rsid w:val="00E72FEE"/>
    <w:rsid w:val="00E73586"/>
    <w:rsid w:val="00E73C24"/>
    <w:rsid w:val="00E74211"/>
    <w:rsid w:val="00E77380"/>
    <w:rsid w:val="00E80643"/>
    <w:rsid w:val="00E864AE"/>
    <w:rsid w:val="00E87A33"/>
    <w:rsid w:val="00E9273D"/>
    <w:rsid w:val="00EA1893"/>
    <w:rsid w:val="00EA1F12"/>
    <w:rsid w:val="00EA6FCF"/>
    <w:rsid w:val="00EB00C5"/>
    <w:rsid w:val="00EB20A1"/>
    <w:rsid w:val="00EB3562"/>
    <w:rsid w:val="00EB628E"/>
    <w:rsid w:val="00EC2C3C"/>
    <w:rsid w:val="00EC57A8"/>
    <w:rsid w:val="00EC5C7A"/>
    <w:rsid w:val="00ED71CC"/>
    <w:rsid w:val="00ED7245"/>
    <w:rsid w:val="00EE284A"/>
    <w:rsid w:val="00EE5580"/>
    <w:rsid w:val="00EF3C24"/>
    <w:rsid w:val="00EF6220"/>
    <w:rsid w:val="00EF7E2A"/>
    <w:rsid w:val="00F020D8"/>
    <w:rsid w:val="00F0710D"/>
    <w:rsid w:val="00F10432"/>
    <w:rsid w:val="00F11558"/>
    <w:rsid w:val="00F14577"/>
    <w:rsid w:val="00F23070"/>
    <w:rsid w:val="00F24427"/>
    <w:rsid w:val="00F2648B"/>
    <w:rsid w:val="00F302C8"/>
    <w:rsid w:val="00F34B5E"/>
    <w:rsid w:val="00F3698E"/>
    <w:rsid w:val="00F37415"/>
    <w:rsid w:val="00F4064B"/>
    <w:rsid w:val="00F40A2A"/>
    <w:rsid w:val="00F4310A"/>
    <w:rsid w:val="00F441C7"/>
    <w:rsid w:val="00F60033"/>
    <w:rsid w:val="00F61D8A"/>
    <w:rsid w:val="00F6210D"/>
    <w:rsid w:val="00F638D1"/>
    <w:rsid w:val="00F645B3"/>
    <w:rsid w:val="00F64F0B"/>
    <w:rsid w:val="00F7092C"/>
    <w:rsid w:val="00F70943"/>
    <w:rsid w:val="00F72038"/>
    <w:rsid w:val="00F75C8F"/>
    <w:rsid w:val="00F75CBF"/>
    <w:rsid w:val="00F75E80"/>
    <w:rsid w:val="00F76A3F"/>
    <w:rsid w:val="00F80DA3"/>
    <w:rsid w:val="00F87704"/>
    <w:rsid w:val="00F87E92"/>
    <w:rsid w:val="00F92097"/>
    <w:rsid w:val="00FA2076"/>
    <w:rsid w:val="00FA4059"/>
    <w:rsid w:val="00FA6CFA"/>
    <w:rsid w:val="00FB3A56"/>
    <w:rsid w:val="00FB7AED"/>
    <w:rsid w:val="00FB7BB5"/>
    <w:rsid w:val="00FC0F79"/>
    <w:rsid w:val="00FC12CD"/>
    <w:rsid w:val="00FC3E95"/>
    <w:rsid w:val="00FD487F"/>
    <w:rsid w:val="00FD5589"/>
    <w:rsid w:val="00FE7F7B"/>
    <w:rsid w:val="00FF1C81"/>
    <w:rsid w:val="00FF6A8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136823-5EE8-48AE-834E-1040901FB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  <w:style w:type="paragraph" w:styleId="a7">
    <w:name w:val="List Paragraph"/>
    <w:basedOn w:val="a"/>
    <w:uiPriority w:val="34"/>
    <w:qFormat/>
    <w:rsid w:val="00031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E5FAF-8780-4661-AD92-E91F40E0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5</Pages>
  <Words>1823</Words>
  <Characters>10395</Characters>
  <Application>Microsoft Office Word</Application>
  <DocSecurity>0</DocSecurity>
  <Lines>86</Lines>
  <Paragraphs>24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68</cp:revision>
  <cp:lastPrinted>2023-12-15T09:18:00Z</cp:lastPrinted>
  <dcterms:created xsi:type="dcterms:W3CDTF">2023-09-13T11:03:00Z</dcterms:created>
  <dcterms:modified xsi:type="dcterms:W3CDTF">2023-12-15T09:31:00Z</dcterms:modified>
</cp:coreProperties>
</file>